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885BAA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BE17D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8</w:t>
      </w:r>
      <w:r w:rsidR="00442A9D"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 w:rsidR="00BE17D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08</w:t>
      </w:r>
      <w:r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BE17D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885BA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885BAA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885BAA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885BAA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885BAA" w:rsidRDefault="003E600C" w:rsidP="002042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Vital</w:t>
      </w:r>
      <w:r w:rsidR="000245EF"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885BAA">
        <w:rPr>
          <w:rFonts w:ascii="Times New Roman" w:hAnsi="Times New Roman" w:cs="Times New Roman"/>
          <w:b/>
          <w:sz w:val="28"/>
          <w:szCs w:val="28"/>
        </w:rPr>
        <w:t>.</w:t>
      </w:r>
    </w:p>
    <w:p w:rsidR="001A67DB" w:rsidRPr="001A67DB" w:rsidRDefault="001A67DB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EA0F11" w:rsidRDefault="001A67DB" w:rsidP="001A6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conformitate cu p.12</w:t>
      </w:r>
      <w:r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</w:t>
      </w:r>
      <w:r w:rsidRPr="001A67DB">
        <w:rPr>
          <w:rFonts w:ascii="Times New Roman" w:hAnsi="Times New Roman" w:cs="Times New Roman"/>
          <w:bCs/>
          <w:i/>
          <w:sz w:val="28"/>
          <w:szCs w:val="28"/>
        </w:rPr>
        <w:t>Regulamentul ad-hoc cu privire la desfăşurarea concursului pentru suplinirea funcţiei de director al televiziunii IPNA Compania „</w:t>
      </w:r>
      <w:proofErr w:type="spellStart"/>
      <w:r w:rsidRPr="001A67D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1A67DB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 aprobat prin </w:t>
      </w:r>
      <w:r>
        <w:rPr>
          <w:rFonts w:ascii="Times New Roman" w:hAnsi="Times New Roman" w:cs="Times New Roman"/>
          <w:bCs/>
          <w:i/>
          <w:sz w:val="28"/>
          <w:szCs w:val="28"/>
        </w:rPr>
        <w:t>Hotărârea Consiliului de Observatori nr.27 din 16.03.</w:t>
      </w:r>
      <w:r w:rsidRPr="001A67DB">
        <w:rPr>
          <w:rFonts w:ascii="Times New Roman" w:hAnsi="Times New Roman" w:cs="Times New Roman"/>
          <w:bCs/>
          <w:i/>
          <w:sz w:val="28"/>
          <w:szCs w:val="28"/>
        </w:rPr>
        <w:t xml:space="preserve">2012 </w:t>
      </w:r>
      <w:r w:rsidRPr="001A67DB">
        <w:rPr>
          <w:rFonts w:ascii="Times New Roman" w:hAnsi="Times New Roman" w:cs="Times New Roman"/>
          <w:i/>
          <w:sz w:val="28"/>
          <w:szCs w:val="28"/>
        </w:rPr>
        <w:t>cu privire la anunţarea concursului pentru suplinirea funcţiei de director al televiziunii IPNA Compania „</w:t>
      </w:r>
      <w:proofErr w:type="spellStart"/>
      <w:r w:rsidRPr="001A67DB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A67DB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Aurelia PERU-BALAN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nu a fost în drept </w:t>
      </w:r>
      <w:r w:rsidRPr="001A67DB">
        <w:rPr>
          <w:rFonts w:ascii="Times New Roman" w:hAnsi="Times New Roman" w:cs="Times New Roman"/>
          <w:sz w:val="28"/>
          <w:szCs w:val="28"/>
        </w:rPr>
        <w:t xml:space="preserve">să participe </w:t>
      </w:r>
      <w:r>
        <w:rPr>
          <w:rFonts w:ascii="Times New Roman" w:hAnsi="Times New Roman" w:cs="Times New Roman"/>
          <w:sz w:val="28"/>
          <w:szCs w:val="28"/>
        </w:rPr>
        <w:t xml:space="preserve">la şedinţa de concurs </w:t>
      </w:r>
      <w:r w:rsidRPr="001A67DB">
        <w:rPr>
          <w:rFonts w:ascii="Times New Roman" w:hAnsi="Times New Roman" w:cs="Times New Roman"/>
          <w:sz w:val="28"/>
          <w:szCs w:val="28"/>
        </w:rPr>
        <w:t>în calitate de membru al Consiliului de Observatori.</w:t>
      </w:r>
    </w:p>
    <w:p w:rsidR="00E27C17" w:rsidRPr="00E27C17" w:rsidRDefault="00E27C17" w:rsidP="001A67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F16004" w:rsidRDefault="00E27C17" w:rsidP="00E27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conformitate cu p.36-37 din </w:t>
      </w:r>
      <w:r w:rsidRPr="00E27C17">
        <w:rPr>
          <w:rFonts w:ascii="Times New Roman" w:hAnsi="Times New Roman" w:cs="Times New Roman"/>
          <w:i/>
          <w:sz w:val="28"/>
          <w:szCs w:val="28"/>
        </w:rPr>
        <w:t>Regulamentul</w:t>
      </w:r>
      <w:r w:rsidRPr="00E27C17">
        <w:rPr>
          <w:rFonts w:ascii="Times New Roman" w:hAnsi="Times New Roman" w:cs="Times New Roman"/>
          <w:i/>
          <w:color w:val="000000"/>
          <w:spacing w:val="30"/>
          <w:sz w:val="28"/>
        </w:rPr>
        <w:t xml:space="preserve"> </w:t>
      </w:r>
      <w:r w:rsidRPr="00E27C17">
        <w:rPr>
          <w:rFonts w:ascii="Times New Roman" w:hAnsi="Times New Roman" w:cs="Times New Roman"/>
          <w:i/>
          <w:color w:val="000000"/>
          <w:spacing w:val="-7"/>
          <w:sz w:val="28"/>
        </w:rPr>
        <w:t xml:space="preserve">Consiliului de Observatori al Instituţiei Publice Naţionale </w:t>
      </w:r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>a Audiovizualului Compania „</w:t>
      </w:r>
      <w:proofErr w:type="spellStart"/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>Teleradio-Moldova</w:t>
      </w:r>
      <w:proofErr w:type="spellEnd"/>
      <w:r w:rsidRPr="00E27C17">
        <w:rPr>
          <w:rFonts w:ascii="Times New Roman" w:hAnsi="Times New Roman" w:cs="Times New Roman"/>
          <w:i/>
          <w:color w:val="000000"/>
          <w:spacing w:val="-6"/>
          <w:sz w:val="28"/>
        </w:rPr>
        <w:t xml:space="preserve">”, </w:t>
      </w:r>
      <w:r w:rsidRPr="00E27C17">
        <w:rPr>
          <w:rFonts w:ascii="Times New Roman" w:hAnsi="Times New Roman" w:cs="Times New Roman"/>
          <w:color w:val="000000"/>
          <w:spacing w:val="-6"/>
          <w:sz w:val="28"/>
        </w:rPr>
        <w:t xml:space="preserve">aprobat </w:t>
      </w:r>
      <w:r w:rsidRPr="00E27C17">
        <w:rPr>
          <w:rFonts w:ascii="Times New Roman" w:hAnsi="Times New Roman" w:cs="Times New Roman"/>
          <w:color w:val="000000"/>
          <w:spacing w:val="2"/>
          <w:sz w:val="28"/>
        </w:rPr>
        <w:t>prin</w:t>
      </w:r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 </w:t>
      </w:r>
      <w:proofErr w:type="spellStart"/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>Hotărîrea</w:t>
      </w:r>
      <w:proofErr w:type="spellEnd"/>
      <w:r w:rsidRPr="00E27C17">
        <w:rPr>
          <w:rFonts w:ascii="Times New Roman" w:hAnsi="Times New Roman" w:cs="Times New Roman"/>
          <w:i/>
          <w:color w:val="000000"/>
          <w:spacing w:val="2"/>
          <w:sz w:val="28"/>
        </w:rPr>
        <w:t xml:space="preserve"> Consiliului de Observatori nr.1/3 din 09.02.2007</w:t>
      </w:r>
      <w:r w:rsidR="00F16004">
        <w:rPr>
          <w:rFonts w:ascii="Times New Roman" w:hAnsi="Times New Roman" w:cs="Times New Roman"/>
          <w:color w:val="000000"/>
          <w:spacing w:val="2"/>
          <w:sz w:val="28"/>
        </w:rPr>
        <w:t>:</w:t>
      </w:r>
    </w:p>
    <w:p w:rsidR="00F16004" w:rsidRPr="00F16004" w:rsidRDefault="00F16004" w:rsidP="00E27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 w:rsidRPr="00F16004">
        <w:rPr>
          <w:rFonts w:ascii="Times New Roman" w:hAnsi="Times New Roman" w:cs="Times New Roman"/>
          <w:color w:val="000000"/>
          <w:spacing w:val="2"/>
          <w:sz w:val="28"/>
        </w:rPr>
        <w:t>1)</w:t>
      </w:r>
      <w:r w:rsidR="00E27C17"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 şedinţa a fost convocată de Consiliul de Observatori</w:t>
      </w:r>
      <w:r w:rsidR="00E27C17" w:rsidRPr="00F1600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>,</w:t>
      </w:r>
    </w:p>
    <w:p w:rsidR="00E27C17" w:rsidRDefault="00F16004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2) </w:t>
      </w:r>
      <w:r w:rsidRPr="00F16004">
        <w:rPr>
          <w:rFonts w:ascii="Times New Roman" w:hAnsi="Times New Roman" w:cs="Times New Roman"/>
          <w:sz w:val="28"/>
          <w:szCs w:val="28"/>
        </w:rPr>
        <w:t>dosarele de participare la concurs</w:t>
      </w:r>
      <w:r w:rsidR="00E27C17"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au fost 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puse la dispoziţia 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 xml:space="preserve">membrilor Consiliul de Observatori </w:t>
      </w:r>
      <w:r w:rsidR="00D0264C">
        <w:rPr>
          <w:rFonts w:ascii="Times New Roman" w:hAnsi="Times New Roman" w:cs="Times New Roman"/>
          <w:color w:val="000000"/>
          <w:spacing w:val="2"/>
          <w:sz w:val="28"/>
        </w:rPr>
        <w:t>cu 3 zile înainte de şedinţă</w:t>
      </w:r>
      <w:r w:rsidRPr="00F16004">
        <w:rPr>
          <w:rFonts w:ascii="Times New Roman" w:hAnsi="Times New Roman" w:cs="Times New Roman"/>
          <w:color w:val="000000"/>
          <w:spacing w:val="2"/>
          <w:sz w:val="28"/>
        </w:rPr>
        <w:t>.</w:t>
      </w:r>
    </w:p>
    <w:p w:rsidR="00D0264C" w:rsidRPr="00D0264C" w:rsidRDefault="00D0264C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AE40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AE40E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264C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D0264C">
        <w:rPr>
          <w:rFonts w:ascii="Times New Roman" w:hAnsi="Times New Roman" w:cs="Times New Roman"/>
          <w:iCs/>
          <w:sz w:val="28"/>
          <w:szCs w:val="28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264C">
        <w:rPr>
          <w:rFonts w:ascii="Times New Roman" w:hAnsi="Times New Roman" w:cs="Times New Roman"/>
          <w:i/>
          <w:sz w:val="28"/>
          <w:szCs w:val="28"/>
        </w:rPr>
        <w:t>2) Aspecte privind audierile şi votarea în şedinţa de Concurs</w:t>
      </w:r>
      <w:r w:rsidRPr="00D0264C">
        <w:rPr>
          <w:rFonts w:ascii="Times New Roman" w:hAnsi="Times New Roman" w:cs="Times New Roman"/>
          <w:sz w:val="28"/>
          <w:szCs w:val="28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264C">
        <w:rPr>
          <w:rFonts w:ascii="Times New Roman" w:hAnsi="Times New Roman" w:cs="Times New Roman"/>
          <w:i/>
          <w:sz w:val="28"/>
          <w:szCs w:val="28"/>
        </w:rPr>
        <w:t xml:space="preserve">3) Audierea candidaţilor </w:t>
      </w:r>
      <w:smartTag w:uri="urn:schemas-microsoft-com:office:smarttags" w:element="PersonName">
        <w:smartTagPr>
          <w:attr w:name="ProductID" w:val="la Concursul"/>
        </w:smartTagPr>
        <w:r w:rsidRPr="00D0264C">
          <w:rPr>
            <w:rFonts w:ascii="Times New Roman" w:hAnsi="Times New Roman" w:cs="Times New Roman"/>
            <w:i/>
            <w:sz w:val="28"/>
            <w:szCs w:val="28"/>
          </w:rPr>
          <w:t xml:space="preserve">la </w:t>
        </w:r>
        <w:r w:rsidRPr="00D0264C">
          <w:rPr>
            <w:rFonts w:ascii="Times New Roman" w:hAnsi="Times New Roman" w:cs="Times New Roman"/>
            <w:bCs/>
            <w:i/>
            <w:sz w:val="28"/>
            <w:szCs w:val="28"/>
          </w:rPr>
          <w:t>Concursul</w:t>
        </w:r>
      </w:smartTag>
      <w:r w:rsidRPr="00D0264C">
        <w:rPr>
          <w:rFonts w:ascii="Times New Roman" w:hAnsi="Times New Roman" w:cs="Times New Roman"/>
          <w:bCs/>
          <w:i/>
          <w:sz w:val="28"/>
          <w:szCs w:val="28"/>
        </w:rPr>
        <w:t xml:space="preserve">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D0264C">
        <w:rPr>
          <w:rFonts w:ascii="Times New Roman" w:hAnsi="Times New Roman" w:cs="Times New Roman"/>
          <w:sz w:val="28"/>
          <w:szCs w:val="28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64C">
        <w:rPr>
          <w:rFonts w:ascii="Times New Roman" w:hAnsi="Times New Roman" w:cs="Times New Roman"/>
          <w:i/>
          <w:sz w:val="28"/>
          <w:szCs w:val="28"/>
        </w:rPr>
        <w:t>4) Numirea în funcţie, în bază de concurs, a directorului IPNA Compania „</w:t>
      </w:r>
      <w:proofErr w:type="spellStart"/>
      <w:r w:rsidRPr="00D0264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i/>
          <w:sz w:val="28"/>
          <w:szCs w:val="28"/>
        </w:rPr>
        <w:t>”</w:t>
      </w:r>
      <w:r w:rsidRPr="00D0264C">
        <w:rPr>
          <w:rFonts w:ascii="Times New Roman" w:hAnsi="Times New Roman" w:cs="Times New Roman"/>
          <w:sz w:val="28"/>
          <w:szCs w:val="28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264C">
        <w:rPr>
          <w:rFonts w:ascii="Times New Roman" w:hAnsi="Times New Roman" w:cs="Times New Roman"/>
          <w:i/>
          <w:sz w:val="28"/>
          <w:szCs w:val="28"/>
        </w:rPr>
        <w:t>5) Diverse</w:t>
      </w:r>
      <w:r w:rsidRPr="00D0264C">
        <w:rPr>
          <w:rFonts w:ascii="Times New Roman" w:hAnsi="Times New Roman" w:cs="Times New Roman"/>
          <w:sz w:val="28"/>
          <w:szCs w:val="28"/>
        </w:rPr>
        <w:t>.</w:t>
      </w: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voturi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D0264C" w:rsidRDefault="00D0264C" w:rsidP="00F1600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10"/>
          <w:szCs w:val="10"/>
        </w:rPr>
      </w:pP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Alegerea secretarului şedinţei CO din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mai 2012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AE40E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0EC">
        <w:rPr>
          <w:rFonts w:ascii="Times New Roman" w:eastAsia="Times New Roman" w:hAnsi="Times New Roman" w:cs="Times New Roman"/>
          <w:sz w:val="28"/>
          <w:szCs w:val="28"/>
          <w:lang w:eastAsia="ru-RU"/>
        </w:rPr>
        <w:t>în calitate de secretar al şedinţei.</w:t>
      </w:r>
    </w:p>
    <w:p w:rsid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5 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02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264C">
        <w:rPr>
          <w:rFonts w:ascii="Times New Roman" w:hAnsi="Times New Roman" w:cs="Times New Roman"/>
          <w:b/>
          <w:i/>
          <w:sz w:val="28"/>
          <w:szCs w:val="28"/>
        </w:rPr>
        <w:t>Aspecte privind audierile şi votarea în şedinţa de Concurs</w:t>
      </w: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Preşedintele Consiliului de Observatori a prezentat proiectul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Hotărârii Consiliului de </w:t>
      </w:r>
      <w:r w:rsidRPr="00D0264C">
        <w:rPr>
          <w:rFonts w:ascii="Times New Roman" w:hAnsi="Times New Roman" w:cs="Times New Roman"/>
          <w:bCs/>
          <w:i/>
          <w:sz w:val="28"/>
          <w:szCs w:val="28"/>
        </w:rPr>
        <w:t xml:space="preserve">Observatori </w:t>
      </w:r>
      <w:r w:rsidRPr="00D0264C">
        <w:rPr>
          <w:rFonts w:ascii="Times New Roman" w:hAnsi="Times New Roman" w:cs="Times New Roman"/>
          <w:i/>
          <w:sz w:val="28"/>
          <w:szCs w:val="28"/>
        </w:rPr>
        <w:t>cu privire la audierile şi votarea în şedinţa de concurs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urma dezbaterilor, proiectul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Hotărârii Consiliului de </w:t>
      </w:r>
      <w:r w:rsidRPr="00D0264C">
        <w:rPr>
          <w:rFonts w:ascii="Times New Roman" w:hAnsi="Times New Roman" w:cs="Times New Roman"/>
          <w:bCs/>
          <w:i/>
          <w:sz w:val="28"/>
          <w:szCs w:val="28"/>
        </w:rPr>
        <w:t xml:space="preserve">Observatori </w:t>
      </w:r>
      <w:r w:rsidRPr="00D0264C">
        <w:rPr>
          <w:rFonts w:ascii="Times New Roman" w:hAnsi="Times New Roman" w:cs="Times New Roman"/>
          <w:i/>
          <w:sz w:val="28"/>
          <w:szCs w:val="28"/>
        </w:rPr>
        <w:t>cu privire la audierile şi votarea în şedinţa de concurs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a fost pus la vot.</w:t>
      </w:r>
    </w:p>
    <w:p w:rsid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5 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D0264C" w:rsidRPr="00D0264C" w:rsidRDefault="00D0264C" w:rsidP="00D02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C691F" w:rsidRDefault="00D0264C" w:rsidP="00BC69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026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264C">
        <w:rPr>
          <w:rFonts w:ascii="Times New Roman" w:hAnsi="Times New Roman" w:cs="Times New Roman"/>
          <w:b/>
          <w:i/>
          <w:sz w:val="28"/>
          <w:szCs w:val="28"/>
        </w:rPr>
        <w:t xml:space="preserve">Audierea candidaţilor </w:t>
      </w:r>
      <w:smartTag w:uri="urn:schemas-microsoft-com:office:smarttags" w:element="PersonName">
        <w:smartTagPr>
          <w:attr w:name="ProductID" w:val="la Concursul"/>
        </w:smartTagPr>
        <w:r w:rsidRPr="00D0264C">
          <w:rPr>
            <w:rFonts w:ascii="Times New Roman" w:hAnsi="Times New Roman" w:cs="Times New Roman"/>
            <w:b/>
            <w:i/>
            <w:sz w:val="28"/>
            <w:szCs w:val="28"/>
          </w:rPr>
          <w:t xml:space="preserve">la </w:t>
        </w:r>
        <w:r w:rsidRPr="00D0264C">
          <w:rPr>
            <w:rFonts w:ascii="Times New Roman" w:hAnsi="Times New Roman" w:cs="Times New Roman"/>
            <w:b/>
            <w:bCs/>
            <w:i/>
            <w:sz w:val="28"/>
            <w:szCs w:val="28"/>
          </w:rPr>
          <w:t>Concursul</w:t>
        </w:r>
      </w:smartTag>
      <w:r w:rsidRPr="00D026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 w:rsidRPr="00D02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B2960" w:rsidRDefault="009B2960" w:rsidP="009B29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conformitate cu </w:t>
      </w:r>
      <w:r w:rsidRPr="001A67DB">
        <w:rPr>
          <w:rFonts w:ascii="Times New Roman" w:hAnsi="Times New Roman" w:cs="Times New Roman"/>
          <w:bCs/>
          <w:i/>
          <w:sz w:val="28"/>
          <w:szCs w:val="28"/>
        </w:rPr>
        <w:t>Regulamentul ad-hoc cu privire la desfăşurarea concursului pentru suplinirea funcţiei de director al televiziunii IPNA Compania „</w:t>
      </w:r>
      <w:proofErr w:type="spellStart"/>
      <w:r w:rsidRPr="001A67D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1A67DB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, aprobat prin </w:t>
      </w:r>
      <w:r>
        <w:rPr>
          <w:rFonts w:ascii="Times New Roman" w:hAnsi="Times New Roman" w:cs="Times New Roman"/>
          <w:bCs/>
          <w:i/>
          <w:sz w:val="28"/>
          <w:szCs w:val="28"/>
        </w:rPr>
        <w:t>Hotărârea Consiliului de Observatori nr.27 din 16.03.</w:t>
      </w:r>
      <w:r w:rsidRPr="001A67DB">
        <w:rPr>
          <w:rFonts w:ascii="Times New Roman" w:hAnsi="Times New Roman" w:cs="Times New Roman"/>
          <w:bCs/>
          <w:i/>
          <w:sz w:val="28"/>
          <w:szCs w:val="28"/>
        </w:rPr>
        <w:t xml:space="preserve">2012 </w:t>
      </w:r>
      <w:r w:rsidRPr="001A67DB">
        <w:rPr>
          <w:rFonts w:ascii="Times New Roman" w:hAnsi="Times New Roman" w:cs="Times New Roman"/>
          <w:i/>
          <w:sz w:val="28"/>
          <w:szCs w:val="28"/>
        </w:rPr>
        <w:t>cu privire la anunţarea concursului pentru suplinirea funcţiei de director al televiziunii IPNA Compania „</w:t>
      </w:r>
      <w:proofErr w:type="spellStart"/>
      <w:r w:rsidRPr="001A67DB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1A67DB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şi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Hotărârea Consiliului de </w:t>
      </w:r>
      <w:r w:rsidRPr="00D0264C">
        <w:rPr>
          <w:rFonts w:ascii="Times New Roman" w:hAnsi="Times New Roman" w:cs="Times New Roman"/>
          <w:bCs/>
          <w:i/>
          <w:sz w:val="28"/>
          <w:szCs w:val="28"/>
        </w:rPr>
        <w:t xml:space="preserve">Observatori </w:t>
      </w:r>
      <w:r>
        <w:rPr>
          <w:rFonts w:ascii="Times New Roman" w:hAnsi="Times New Roman" w:cs="Times New Roman"/>
          <w:bCs/>
          <w:i/>
          <w:sz w:val="28"/>
          <w:szCs w:val="28"/>
        </w:rPr>
        <w:t>nr.45 din 08.05.</w:t>
      </w:r>
      <w:r w:rsidRPr="001A67DB">
        <w:rPr>
          <w:rFonts w:ascii="Times New Roman" w:hAnsi="Times New Roman" w:cs="Times New Roman"/>
          <w:bCs/>
          <w:i/>
          <w:sz w:val="28"/>
          <w:szCs w:val="28"/>
        </w:rPr>
        <w:t xml:space="preserve">2012 </w:t>
      </w:r>
      <w:r w:rsidRPr="00D0264C">
        <w:rPr>
          <w:rFonts w:ascii="Times New Roman" w:hAnsi="Times New Roman" w:cs="Times New Roman"/>
          <w:i/>
          <w:sz w:val="28"/>
          <w:szCs w:val="28"/>
        </w:rPr>
        <w:t>cu privire la audierile şi votarea în şedinţa de concurs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s-a desfăşurat audierea următorilor candidaţi</w:t>
      </w:r>
      <w:r w:rsidR="00DC59DF" w:rsidRPr="00F16004">
        <w:rPr>
          <w:rStyle w:val="FootnoteReferenc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>Grosu Alexandru,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2)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Scorpan Nicu,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3)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Cojocari Vitalie,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4)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Mămăligă Dumitru,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5)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>Josanu</w:t>
      </w:r>
      <w:proofErr w:type="spellEnd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Efim,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6)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Aramă Angela,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7)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>Grozavu</w:t>
      </w:r>
      <w:proofErr w:type="spellEnd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Vasile,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8)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>Brega</w:t>
      </w:r>
      <w:proofErr w:type="spellEnd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Ghenadie,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9)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>Epureanu</w:t>
      </w:r>
      <w:proofErr w:type="spellEnd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Violeta,</w:t>
      </w:r>
    </w:p>
    <w:p w:rsidR="009B2960" w:rsidRDefault="009B2960" w:rsidP="009B2960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10)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Bradu Ana,</w:t>
      </w:r>
    </w:p>
    <w:p w:rsidR="009B2960" w:rsidRPr="009B2960" w:rsidRDefault="009B2960" w:rsidP="009B29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>11)</w:t>
      </w:r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>Peru-Balan</w:t>
      </w:r>
      <w:proofErr w:type="spellEnd"/>
      <w:r w:rsidRPr="009B2960">
        <w:rPr>
          <w:rStyle w:val="Strong"/>
          <w:rFonts w:ascii="Times New Roman" w:hAnsi="Times New Roman"/>
          <w:b w:val="0"/>
          <w:sz w:val="28"/>
          <w:szCs w:val="28"/>
        </w:rPr>
        <w:t xml:space="preserve"> Aurelia</w:t>
      </w:r>
      <w:r>
        <w:rPr>
          <w:rStyle w:val="Strong"/>
          <w:rFonts w:ascii="Times New Roman" w:hAnsi="Times New Roman"/>
          <w:b w:val="0"/>
          <w:sz w:val="28"/>
          <w:szCs w:val="28"/>
        </w:rPr>
        <w:t>.</w:t>
      </w:r>
    </w:p>
    <w:p w:rsidR="009B2960" w:rsidRPr="00DC59DF" w:rsidRDefault="009B2960" w:rsidP="00D02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DC59DF" w:rsidRPr="00AE40EC" w:rsidRDefault="00DC59DF" w:rsidP="00DC5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E4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C59DF">
        <w:rPr>
          <w:rFonts w:ascii="Times New Roman" w:hAnsi="Times New Roman" w:cs="Times New Roman"/>
          <w:b/>
          <w:i/>
          <w:sz w:val="28"/>
          <w:szCs w:val="28"/>
        </w:rPr>
        <w:t>Numirea în funcţie, în bază de concurs, a directorului IPNA Compania „</w:t>
      </w:r>
      <w:proofErr w:type="spellStart"/>
      <w:r w:rsidRPr="00DC59DF">
        <w:rPr>
          <w:rFonts w:ascii="Times New Roman" w:hAnsi="Times New Roman" w:cs="Times New Roman"/>
          <w:b/>
          <w:i/>
          <w:sz w:val="28"/>
          <w:szCs w:val="28"/>
        </w:rPr>
        <w:t>Teleradio-Moldova</w:t>
      </w:r>
      <w:proofErr w:type="spellEnd"/>
      <w:r w:rsidRPr="00DC59D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DC5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59DF" w:rsidRDefault="00740CB6" w:rsidP="00DC5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B6">
        <w:rPr>
          <w:rFonts w:ascii="Times New Roman" w:hAnsi="Times New Roman" w:cs="Times New Roman"/>
          <w:bCs/>
          <w:sz w:val="28"/>
          <w:szCs w:val="28"/>
        </w:rPr>
        <w:t>În conformitate cu p.</w:t>
      </w:r>
      <w:r>
        <w:rPr>
          <w:rFonts w:ascii="Times New Roman" w:hAnsi="Times New Roman" w:cs="Times New Roman"/>
          <w:bCs/>
          <w:sz w:val="28"/>
          <w:szCs w:val="28"/>
        </w:rPr>
        <w:t>1.5.</w:t>
      </w:r>
      <w:r w:rsidRPr="00740CB6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Hotărârea Consiliului de </w:t>
      </w:r>
      <w:r w:rsidRPr="00D0264C">
        <w:rPr>
          <w:rFonts w:ascii="Times New Roman" w:hAnsi="Times New Roman" w:cs="Times New Roman"/>
          <w:bCs/>
          <w:i/>
          <w:sz w:val="28"/>
          <w:szCs w:val="28"/>
        </w:rPr>
        <w:t xml:space="preserve">Observatori </w:t>
      </w:r>
      <w:r>
        <w:rPr>
          <w:rFonts w:ascii="Times New Roman" w:hAnsi="Times New Roman" w:cs="Times New Roman"/>
          <w:bCs/>
          <w:i/>
          <w:sz w:val="28"/>
          <w:szCs w:val="28"/>
        </w:rPr>
        <w:t>nr.45 din 08.05.</w:t>
      </w:r>
      <w:r w:rsidRPr="001A67DB">
        <w:rPr>
          <w:rFonts w:ascii="Times New Roman" w:hAnsi="Times New Roman" w:cs="Times New Roman"/>
          <w:bCs/>
          <w:i/>
          <w:sz w:val="28"/>
          <w:szCs w:val="28"/>
        </w:rPr>
        <w:t xml:space="preserve">2012 </w:t>
      </w:r>
      <w:r w:rsidRPr="00D0264C">
        <w:rPr>
          <w:rFonts w:ascii="Times New Roman" w:hAnsi="Times New Roman" w:cs="Times New Roman"/>
          <w:i/>
          <w:sz w:val="28"/>
          <w:szCs w:val="28"/>
        </w:rPr>
        <w:t>cu privire la audierile şi votarea în şedinţa de concurs pentru suplinirea funcţiei de director al televiziunii IPNA Compania „</w:t>
      </w:r>
      <w:proofErr w:type="spellStart"/>
      <w:r w:rsidRPr="00D0264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D0264C">
        <w:rPr>
          <w:rFonts w:ascii="Times New Roman" w:hAnsi="Times New Roman" w:cs="Times New Roman"/>
          <w:i/>
          <w:sz w:val="28"/>
          <w:szCs w:val="28"/>
        </w:rPr>
        <w:t>”</w:t>
      </w:r>
      <w:r w:rsidRPr="00740C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au fost desfăşurate 2 runde de votare</w:t>
      </w:r>
      <w:r w:rsidR="00DC59DF" w:rsidRPr="0074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CB6" w:rsidRDefault="00740CB6" w:rsidP="00DC5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Rezultatele votării sunt reflectate în </w:t>
      </w:r>
      <w:r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Pr="00124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anexează) şi </w:t>
      </w:r>
      <w:r w:rsidRPr="00740C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Procesul verbal al </w:t>
      </w:r>
      <w:r w:rsidRPr="00124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votării nr.2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(se anexează).</w:t>
      </w:r>
    </w:p>
    <w:p w:rsidR="00652931" w:rsidRPr="00652931" w:rsidRDefault="00652931" w:rsidP="006529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Preşedintele Consiliului de Observatori a pus la vot proiectul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Hotărârii Consiliului de </w:t>
      </w:r>
      <w:r w:rsidRPr="00652931">
        <w:rPr>
          <w:rFonts w:ascii="Times New Roman" w:hAnsi="Times New Roman" w:cs="Times New Roman"/>
          <w:bCs/>
          <w:i/>
          <w:sz w:val="28"/>
          <w:szCs w:val="28"/>
        </w:rPr>
        <w:t xml:space="preserve">Observatori </w:t>
      </w:r>
      <w:r w:rsidRPr="00652931">
        <w:rPr>
          <w:rFonts w:ascii="Times New Roman" w:hAnsi="Times New Roman" w:cs="Times New Roman"/>
          <w:i/>
          <w:sz w:val="28"/>
          <w:szCs w:val="28"/>
        </w:rPr>
        <w:t>cu privire la rezultatele concursului pentru suplinirea funcţiei de director al televiziunii IPNA Compania „</w:t>
      </w:r>
      <w:proofErr w:type="spellStart"/>
      <w:r w:rsidRPr="00652931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652931">
        <w:rPr>
          <w:rFonts w:ascii="Times New Roman" w:hAnsi="Times New Roman" w:cs="Times New Roman"/>
          <w:i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931" w:rsidRDefault="00652931" w:rsidP="006529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5 </w:t>
      </w:r>
      <w:r w:rsidRPr="00AE4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EA0F11" w:rsidRPr="00885BAA" w:rsidRDefault="00EA0F11" w:rsidP="00EA0F1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144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10:20-18:15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EA0F11" w:rsidRPr="00885BAA" w:rsidRDefault="00EA0F11" w:rsidP="00EA0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EA0F11" w:rsidRPr="00885BAA" w:rsidRDefault="00EA0F11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Viorica BOGATU </w:t>
      </w:r>
      <w:r w:rsidR="0014403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Secretarul şedinţei Consiliului de Observatori</w:t>
      </w:r>
    </w:p>
    <w:p w:rsidR="00EA0F11" w:rsidRPr="00885BAA" w:rsidRDefault="006E3077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 Vitalie ŢAPEŞ ___________________</w:t>
      </w:r>
    </w:p>
    <w:p w:rsidR="00EA0F11" w:rsidRPr="00885BAA" w:rsidRDefault="006E3077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0E2BB3" w:rsidRDefault="006E3077" w:rsidP="00EA0F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F11" w:rsidRPr="00885BAA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EA0F11" w:rsidRPr="00885BAA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740CB6" w:rsidRDefault="00740CB6" w:rsidP="00740C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B6" w:rsidRDefault="00740CB6" w:rsidP="00740CB6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740CB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0CB6" w:rsidRPr="00124F90" w:rsidRDefault="00124F90" w:rsidP="00740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Procesul verbal al votării nr.1</w:t>
      </w:r>
    </w:p>
    <w:tbl>
      <w:tblPr>
        <w:tblW w:w="154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2882"/>
        <w:gridCol w:w="2610"/>
        <w:gridCol w:w="2340"/>
        <w:gridCol w:w="2610"/>
        <w:gridCol w:w="2790"/>
        <w:gridCol w:w="1620"/>
      </w:tblGrid>
      <w:tr w:rsidR="00740CB6" w:rsidRPr="00E5034D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Rîbca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Bogatu</w:t>
            </w:r>
            <w:proofErr w:type="spellEnd"/>
          </w:p>
        </w:tc>
        <w:tc>
          <w:tcPr>
            <w:tcW w:w="2610" w:type="dxa"/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V. Meşină-Prodan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Lozinschi-Hadei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Ţapeş</w:t>
            </w:r>
            <w:proofErr w:type="spellEnd"/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Grosu Alexandru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Scorpan Nicu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Cojocari Vitalie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Mămăligă Dumitru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Josanu</w:t>
            </w:r>
            <w:proofErr w:type="spellEnd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Efim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Aramă Angela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Grozavu</w:t>
            </w:r>
            <w:proofErr w:type="spellEnd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Vasile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Brega</w:t>
            </w:r>
            <w:proofErr w:type="spellEnd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Ghenadie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Epureanu</w:t>
            </w:r>
            <w:proofErr w:type="spellEnd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Violeta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Bradu Ana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16378F">
        <w:tc>
          <w:tcPr>
            <w:tcW w:w="565" w:type="dxa"/>
            <w:tcBorders>
              <w:right w:val="single" w:sz="4" w:space="0" w:color="auto"/>
            </w:tcBorders>
          </w:tcPr>
          <w:p w:rsidR="00740CB6" w:rsidRPr="00124F90" w:rsidRDefault="00740CB6" w:rsidP="00740CB6">
            <w:pPr>
              <w:numPr>
                <w:ilvl w:val="0"/>
                <w:numId w:val="4"/>
              </w:numPr>
              <w:tabs>
                <w:tab w:val="clear" w:pos="0"/>
                <w:tab w:val="num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Peru-Balan</w:t>
            </w:r>
            <w:proofErr w:type="spellEnd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Aurelia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CB6" w:rsidRPr="00F8248A" w:rsidRDefault="00740CB6" w:rsidP="00740CB6">
      <w:pPr>
        <w:spacing w:after="0"/>
        <w:rPr>
          <w:sz w:val="28"/>
          <w:szCs w:val="28"/>
        </w:rPr>
      </w:pPr>
    </w:p>
    <w:p w:rsidR="00740CB6" w:rsidRPr="00124F90" w:rsidRDefault="00124F90" w:rsidP="00740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Procesul verbal al votării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nr.2</w:t>
      </w:r>
    </w:p>
    <w:tbl>
      <w:tblPr>
        <w:tblW w:w="154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881"/>
        <w:gridCol w:w="2610"/>
        <w:gridCol w:w="2340"/>
        <w:gridCol w:w="2610"/>
        <w:gridCol w:w="2790"/>
        <w:gridCol w:w="1620"/>
      </w:tblGrid>
      <w:tr w:rsidR="00740CB6" w:rsidRPr="00E5034D" w:rsidTr="00F8248A">
        <w:tc>
          <w:tcPr>
            <w:tcW w:w="566" w:type="dxa"/>
            <w:tcBorders>
              <w:right w:val="single" w:sz="4" w:space="0" w:color="auto"/>
            </w:tcBorders>
          </w:tcPr>
          <w:p w:rsidR="00740CB6" w:rsidRPr="00E5034D" w:rsidRDefault="00740CB6" w:rsidP="00163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Rîbca</w:t>
            </w:r>
            <w:proofErr w:type="spellEnd"/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Bogatu</w:t>
            </w:r>
            <w:proofErr w:type="spellEnd"/>
          </w:p>
        </w:tc>
        <w:tc>
          <w:tcPr>
            <w:tcW w:w="2610" w:type="dxa"/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V. Meşină-Prodan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Lozinschi-Hadei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Ţapeş</w:t>
            </w:r>
            <w:proofErr w:type="spellEnd"/>
          </w:p>
        </w:tc>
      </w:tr>
      <w:tr w:rsidR="00740CB6" w:rsidRPr="00971D41" w:rsidTr="00F8248A">
        <w:tc>
          <w:tcPr>
            <w:tcW w:w="566" w:type="dxa"/>
            <w:tcBorders>
              <w:right w:val="single" w:sz="4" w:space="0" w:color="auto"/>
            </w:tcBorders>
          </w:tcPr>
          <w:p w:rsidR="00740CB6" w:rsidRPr="00740CB6" w:rsidRDefault="00CA1B3B" w:rsidP="00740C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40CB6" w:rsidRPr="00740C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Cojocari Vitalie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610" w:type="dxa"/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B6" w:rsidRPr="00971D41" w:rsidTr="00F8248A">
        <w:tc>
          <w:tcPr>
            <w:tcW w:w="566" w:type="dxa"/>
            <w:tcBorders>
              <w:right w:val="single" w:sz="4" w:space="0" w:color="auto"/>
            </w:tcBorders>
          </w:tcPr>
          <w:p w:rsidR="00740CB6" w:rsidRPr="00740CB6" w:rsidRDefault="00CA1B3B" w:rsidP="00740C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="00740CB6" w:rsidRPr="00740C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81" w:type="dxa"/>
            <w:tcBorders>
              <w:left w:val="single" w:sz="4" w:space="0" w:color="auto"/>
            </w:tcBorders>
          </w:tcPr>
          <w:p w:rsidR="00740CB6" w:rsidRPr="00124F90" w:rsidRDefault="00740CB6" w:rsidP="0016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Josanu</w:t>
            </w:r>
            <w:proofErr w:type="spellEnd"/>
            <w:r w:rsidRPr="00124F9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Efim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740CB6" w:rsidRPr="00124F90" w:rsidRDefault="00740CB6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740CB6" w:rsidRPr="00124F90" w:rsidRDefault="00124F90" w:rsidP="00124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0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</w:tc>
      </w:tr>
    </w:tbl>
    <w:p w:rsidR="00740CB6" w:rsidRPr="00897494" w:rsidRDefault="00740CB6" w:rsidP="00740C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40CB6" w:rsidRPr="00897494" w:rsidSect="00124F90">
      <w:pgSz w:w="16838" w:h="11906" w:orient="landscape"/>
      <w:pgMar w:top="1699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59" w:rsidRDefault="00EE4559" w:rsidP="00204284">
      <w:pPr>
        <w:spacing w:after="0" w:line="240" w:lineRule="auto"/>
      </w:pPr>
      <w:r>
        <w:separator/>
      </w:r>
    </w:p>
  </w:endnote>
  <w:endnote w:type="continuationSeparator" w:id="0">
    <w:p w:rsidR="00EE4559" w:rsidRDefault="00EE4559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8523172"/>
      <w:docPartObj>
        <w:docPartGallery w:val="Page Numbers (Bottom of Page)"/>
        <w:docPartUnique/>
      </w:docPartObj>
    </w:sdtPr>
    <w:sdtEndPr/>
    <w:sdtContent>
      <w:p w:rsidR="002A070D" w:rsidRPr="002A070D" w:rsidRDefault="00204284">
        <w:pPr>
          <w:pStyle w:val="Footer"/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CA1B3B">
          <w:rPr>
            <w:rFonts w:ascii="Times New Roman" w:hAnsi="Times New Roman" w:cs="Times New Roman"/>
            <w:b/>
            <w:noProof/>
            <w:sz w:val="16"/>
            <w:szCs w:val="16"/>
          </w:rPr>
          <w:t>4</w:t>
        </w:r>
        <w:r w:rsidRPr="002A070D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  <w:p w:rsidR="00204284" w:rsidRPr="002A070D" w:rsidRDefault="002A070D" w:rsidP="002A070D">
        <w:pPr>
          <w:pStyle w:val="Header"/>
          <w:jc w:val="center"/>
          <w:rPr>
            <w:rFonts w:ascii="Times New Roman" w:hAnsi="Times New Roman" w:cs="Times New Roman"/>
          </w:rPr>
        </w:pPr>
        <w:r w:rsidRPr="002A070D">
          <w:rPr>
            <w:rFonts w:ascii="Times New Roman" w:hAnsi="Times New Roman" w:cs="Times New Roman"/>
          </w:rPr>
          <w:t>Preşedintele CO ____</w:t>
        </w:r>
        <w:r>
          <w:rPr>
            <w:rFonts w:ascii="Times New Roman" w:hAnsi="Times New Roman" w:cs="Times New Roman"/>
          </w:rPr>
          <w:t xml:space="preserve">__________                      LŞ         </w:t>
        </w:r>
        <w:r w:rsidRPr="002A070D">
          <w:rPr>
            <w:rFonts w:ascii="Times New Roman" w:hAnsi="Times New Roman" w:cs="Times New Roman"/>
          </w:rPr>
          <w:t>Secretarul şedinţei CO ________________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59" w:rsidRDefault="00EE4559" w:rsidP="00204284">
      <w:pPr>
        <w:spacing w:after="0" w:line="240" w:lineRule="auto"/>
      </w:pPr>
      <w:r>
        <w:separator/>
      </w:r>
    </w:p>
  </w:footnote>
  <w:footnote w:type="continuationSeparator" w:id="0">
    <w:p w:rsidR="00EE4559" w:rsidRDefault="00EE4559" w:rsidP="00204284">
      <w:pPr>
        <w:spacing w:after="0" w:line="240" w:lineRule="auto"/>
      </w:pPr>
      <w:r>
        <w:continuationSeparator/>
      </w:r>
    </w:p>
  </w:footnote>
  <w:footnote w:id="1">
    <w:p w:rsidR="001A67DB" w:rsidRPr="00E27C17" w:rsidRDefault="001A67DB" w:rsidP="00E27C17">
      <w:pPr>
        <w:pStyle w:val="FootnoteTex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7C1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„</w:t>
      </w:r>
      <w:r w:rsidRPr="00E27C17">
        <w:rPr>
          <w:rFonts w:ascii="Times New Roman" w:hAnsi="Times New Roman" w:cs="Times New Roman"/>
          <w:i/>
          <w:sz w:val="24"/>
          <w:szCs w:val="24"/>
        </w:rPr>
        <w:t>Membrul Consiliului de Observatori al IPNA Compania „</w:t>
      </w:r>
      <w:proofErr w:type="spellStart"/>
      <w:r w:rsidRPr="00E27C17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Pr="00E27C17">
        <w:rPr>
          <w:rFonts w:ascii="Times New Roman" w:hAnsi="Times New Roman" w:cs="Times New Roman"/>
          <w:i/>
          <w:sz w:val="24"/>
          <w:szCs w:val="24"/>
        </w:rPr>
        <w:t>”, care a depus dosarul de participare la concursul pentru suplinirea funcţiei de director al televiziunii IPNA Compania „</w:t>
      </w:r>
      <w:proofErr w:type="spellStart"/>
      <w:r w:rsidRPr="00E27C17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Pr="00E27C17">
        <w:rPr>
          <w:rFonts w:ascii="Times New Roman" w:hAnsi="Times New Roman" w:cs="Times New Roman"/>
          <w:i/>
          <w:sz w:val="24"/>
          <w:szCs w:val="24"/>
        </w:rPr>
        <w:t>”, nu este în drept să participe (în calitate de membru al Consiliului de Observatori) la ședința în care sunt examinate dosarele de participare la concurs și numirea în funcţie a directorului televiziunii IPNA Compania „</w:t>
      </w:r>
      <w:proofErr w:type="spellStart"/>
      <w:r w:rsidRPr="00E27C17">
        <w:rPr>
          <w:rFonts w:ascii="Times New Roman" w:hAnsi="Times New Roman" w:cs="Times New Roman"/>
          <w:i/>
          <w:sz w:val="24"/>
          <w:szCs w:val="24"/>
        </w:rPr>
        <w:t>Teleradio-Moldova</w:t>
      </w:r>
      <w:proofErr w:type="spellEnd"/>
      <w:r w:rsidRPr="00E27C17">
        <w:rPr>
          <w:rFonts w:ascii="Times New Roman" w:hAnsi="Times New Roman" w:cs="Times New Roman"/>
          <w:i/>
          <w:sz w:val="24"/>
          <w:szCs w:val="24"/>
        </w:rPr>
        <w:t>”.</w:t>
      </w:r>
      <w:r w:rsidRPr="00E27C17">
        <w:rPr>
          <w:rFonts w:ascii="Times New Roman" w:hAnsi="Times New Roman" w:cs="Times New Roman"/>
          <w:sz w:val="24"/>
          <w:szCs w:val="24"/>
        </w:rPr>
        <w:t>”</w:t>
      </w:r>
    </w:p>
  </w:footnote>
  <w:footnote w:id="2">
    <w:p w:rsidR="00E27C17" w:rsidRPr="00E27C17" w:rsidRDefault="00E27C17" w:rsidP="00E27C17">
      <w:pPr>
        <w:pStyle w:val="FootnoteText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C1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 w:rsidRPr="00E27C17">
        <w:rPr>
          <w:rFonts w:ascii="Times New Roman" w:hAnsi="Times New Roman" w:cs="Times New Roman"/>
          <w:bCs/>
          <w:sz w:val="24"/>
          <w:szCs w:val="24"/>
        </w:rPr>
        <w:t xml:space="preserve">Hotărârea Consiliului de Observatori nr.42 din 27.04.2012 </w:t>
      </w:r>
      <w:r w:rsidRPr="00E27C17">
        <w:rPr>
          <w:rFonts w:ascii="Times New Roman" w:hAnsi="Times New Roman" w:cs="Times New Roman"/>
          <w:sz w:val="24"/>
          <w:szCs w:val="24"/>
        </w:rPr>
        <w:t>cu privire la stabilirea datei ședinței de concurs pentru suplinirea funcţiei de director al televiziunii IPNA Compania „</w:t>
      </w:r>
      <w:proofErr w:type="spellStart"/>
      <w:r w:rsidRPr="00E27C17">
        <w:rPr>
          <w:rFonts w:ascii="Times New Roman" w:hAnsi="Times New Roman" w:cs="Times New Roman"/>
          <w:sz w:val="24"/>
          <w:szCs w:val="24"/>
        </w:rPr>
        <w:t>Teleradio-Moldova</w:t>
      </w:r>
      <w:proofErr w:type="spellEnd"/>
      <w:r w:rsidRPr="00E27C17">
        <w:rPr>
          <w:rFonts w:ascii="Times New Roman" w:hAnsi="Times New Roman" w:cs="Times New Roman"/>
          <w:sz w:val="24"/>
          <w:szCs w:val="24"/>
        </w:rPr>
        <w:t>”.</w:t>
      </w:r>
    </w:p>
  </w:footnote>
  <w:footnote w:id="3">
    <w:p w:rsidR="00DC59DF" w:rsidRPr="00DC59DF" w:rsidRDefault="00DC59DF" w:rsidP="00DC59DF">
      <w:pPr>
        <w:pStyle w:val="FootnoteText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7C1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27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Candidatul </w:t>
      </w:r>
      <w:r w:rsidRPr="00DC59DF">
        <w:rPr>
          <w:rStyle w:val="Strong"/>
          <w:rFonts w:ascii="Times New Roman" w:hAnsi="Times New Roman"/>
          <w:b w:val="0"/>
          <w:sz w:val="24"/>
          <w:szCs w:val="24"/>
        </w:rPr>
        <w:t>Vasilache Ghenadie</w:t>
      </w:r>
      <w:r w:rsidRPr="00E27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nu s-a prezentat la şedinţa de concurs. În conformitate cu p.8 </w:t>
      </w:r>
      <w:r w:rsidRPr="00DC59DF">
        <w:rPr>
          <w:rFonts w:ascii="Times New Roman" w:hAnsi="Times New Roman" w:cs="Times New Roman"/>
          <w:bCs/>
          <w:sz w:val="24"/>
          <w:szCs w:val="24"/>
        </w:rPr>
        <w:t xml:space="preserve">din </w:t>
      </w:r>
      <w:r w:rsidRPr="00DC59DF">
        <w:rPr>
          <w:rFonts w:ascii="Calibri" w:hAnsi="Calibri" w:cs="Calibri"/>
          <w:bCs/>
          <w:i/>
          <w:sz w:val="24"/>
          <w:szCs w:val="24"/>
        </w:rPr>
        <w:t>Regulamentul ad-hoc cu privire la desfăşurarea concursului pentru suplinirea funcţiei de director al televiziunii IPNA Compania „</w:t>
      </w:r>
      <w:proofErr w:type="spellStart"/>
      <w:r w:rsidRPr="00DC59DF">
        <w:rPr>
          <w:rFonts w:ascii="Calibri" w:hAnsi="Calibri" w:cs="Calibri"/>
          <w:bCs/>
          <w:i/>
          <w:sz w:val="24"/>
          <w:szCs w:val="24"/>
        </w:rPr>
        <w:t>Teleradio-Moldova</w:t>
      </w:r>
      <w:proofErr w:type="spellEnd"/>
      <w:r w:rsidRPr="00DC59DF">
        <w:rPr>
          <w:rFonts w:ascii="Calibri" w:hAnsi="Calibri" w:cs="Calibri"/>
          <w:bCs/>
          <w:i/>
          <w:sz w:val="24"/>
          <w:szCs w:val="24"/>
        </w:rPr>
        <w:t>”</w:t>
      </w:r>
      <w:r w:rsidRPr="00DC59D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DC59DF">
        <w:rPr>
          <w:rFonts w:ascii="Times New Roman" w:hAnsi="Times New Roman" w:cs="Times New Roman"/>
          <w:i/>
          <w:sz w:val="24"/>
          <w:szCs w:val="24"/>
        </w:rPr>
        <w:t>În şedinţa de concurs, preşedintele Consiliului de Observatori prezintă toţi participanţii la concurs. În şedinţa de concurs, sunt examinate doar dosarele participanţilor prezenţi la şedinţa de concurs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95366"/>
    <w:multiLevelType w:val="hybridMultilevel"/>
    <w:tmpl w:val="64BC0318"/>
    <w:lvl w:ilvl="0" w:tplc="0418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247461"/>
    <w:multiLevelType w:val="hybridMultilevel"/>
    <w:tmpl w:val="2A041F92"/>
    <w:lvl w:ilvl="0" w:tplc="2A3821B2">
      <w:start w:val="1"/>
      <w:numFmt w:val="decimal"/>
      <w:lvlText w:val="%1."/>
      <w:lvlJc w:val="left"/>
      <w:pPr>
        <w:tabs>
          <w:tab w:val="num" w:pos="1887"/>
        </w:tabs>
        <w:ind w:left="1887" w:hanging="960"/>
      </w:pPr>
      <w:rPr>
        <w:rFonts w:hint="default"/>
        <w:b/>
        <w:i w:val="0"/>
      </w:rPr>
    </w:lvl>
    <w:lvl w:ilvl="1" w:tplc="F97A6D2C">
      <w:start w:val="1"/>
      <w:numFmt w:val="decimal"/>
      <w:lvlText w:val="17.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E2BB3"/>
    <w:rsid w:val="00124F90"/>
    <w:rsid w:val="0014403E"/>
    <w:rsid w:val="00162B63"/>
    <w:rsid w:val="001A67DB"/>
    <w:rsid w:val="002037B7"/>
    <w:rsid w:val="00204284"/>
    <w:rsid w:val="002A070D"/>
    <w:rsid w:val="002C680D"/>
    <w:rsid w:val="002E5906"/>
    <w:rsid w:val="002F4BA4"/>
    <w:rsid w:val="00380031"/>
    <w:rsid w:val="00385AC8"/>
    <w:rsid w:val="003A4D12"/>
    <w:rsid w:val="003E600C"/>
    <w:rsid w:val="00422CB1"/>
    <w:rsid w:val="00442A9D"/>
    <w:rsid w:val="00484EE4"/>
    <w:rsid w:val="005E1D5F"/>
    <w:rsid w:val="00606F82"/>
    <w:rsid w:val="00652931"/>
    <w:rsid w:val="00664DC7"/>
    <w:rsid w:val="006E3077"/>
    <w:rsid w:val="00730B01"/>
    <w:rsid w:val="00740A4D"/>
    <w:rsid w:val="00740CB6"/>
    <w:rsid w:val="007932D4"/>
    <w:rsid w:val="007D57B3"/>
    <w:rsid w:val="00885BAA"/>
    <w:rsid w:val="00897494"/>
    <w:rsid w:val="008A3B83"/>
    <w:rsid w:val="00976B86"/>
    <w:rsid w:val="009B2960"/>
    <w:rsid w:val="009C3E1C"/>
    <w:rsid w:val="00A37C6C"/>
    <w:rsid w:val="00BC691F"/>
    <w:rsid w:val="00BE17D7"/>
    <w:rsid w:val="00C907E1"/>
    <w:rsid w:val="00CA1B3B"/>
    <w:rsid w:val="00D0264C"/>
    <w:rsid w:val="00D16DD6"/>
    <w:rsid w:val="00D21678"/>
    <w:rsid w:val="00DC59DF"/>
    <w:rsid w:val="00E27C17"/>
    <w:rsid w:val="00E54B5F"/>
    <w:rsid w:val="00EA0F11"/>
    <w:rsid w:val="00EB4E99"/>
    <w:rsid w:val="00EC1381"/>
    <w:rsid w:val="00EE4559"/>
    <w:rsid w:val="00F16004"/>
    <w:rsid w:val="00F236FE"/>
    <w:rsid w:val="00F8248A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6">
    <w:name w:val="heading 6"/>
    <w:basedOn w:val="Normal"/>
    <w:next w:val="Normal"/>
    <w:link w:val="Heading6Char"/>
    <w:qFormat/>
    <w:rsid w:val="001A67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6Char">
    <w:name w:val="Heading 6 Char"/>
    <w:basedOn w:val="DefaultParagraphFont"/>
    <w:link w:val="Heading6"/>
    <w:rsid w:val="001A67DB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A67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67DB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A67DB"/>
    <w:rPr>
      <w:vertAlign w:val="superscript"/>
    </w:rPr>
  </w:style>
  <w:style w:type="character" w:styleId="Strong">
    <w:name w:val="Strong"/>
    <w:uiPriority w:val="22"/>
    <w:qFormat/>
    <w:rsid w:val="009B29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6">
    <w:name w:val="heading 6"/>
    <w:basedOn w:val="Normal"/>
    <w:next w:val="Normal"/>
    <w:link w:val="Heading6Char"/>
    <w:qFormat/>
    <w:rsid w:val="001A67D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6Char">
    <w:name w:val="Heading 6 Char"/>
    <w:basedOn w:val="DefaultParagraphFont"/>
    <w:link w:val="Heading6"/>
    <w:rsid w:val="001A67DB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A67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67DB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A67DB"/>
    <w:rPr>
      <w:vertAlign w:val="superscript"/>
    </w:rPr>
  </w:style>
  <w:style w:type="character" w:styleId="Strong">
    <w:name w:val="Strong"/>
    <w:uiPriority w:val="22"/>
    <w:qFormat/>
    <w:rsid w:val="009B2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D23D1-D13F-465C-93F9-05B37171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727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18</cp:revision>
  <dcterms:created xsi:type="dcterms:W3CDTF">2012-09-29T13:16:00Z</dcterms:created>
  <dcterms:modified xsi:type="dcterms:W3CDTF">2012-10-02T16:44:00Z</dcterms:modified>
</cp:coreProperties>
</file>